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3E37" w:rsidRDefault="00027F88" w:rsidP="00FB66E0">
      <w:pPr>
        <w:pStyle w:val="a3"/>
        <w:ind w:left="-426" w:right="-426" w:firstLine="708"/>
        <w:jc w:val="both"/>
        <w:rPr>
          <w:rStyle w:val="s0"/>
          <w:sz w:val="24"/>
          <w:szCs w:val="24"/>
        </w:rPr>
      </w:pPr>
      <w:r w:rsidRPr="004348A2">
        <w:rPr>
          <w:rFonts w:ascii="Times New Roman" w:hAnsi="Times New Roman"/>
          <w:sz w:val="24"/>
          <w:szCs w:val="24"/>
        </w:rPr>
        <w:t>ТОО «</w:t>
      </w:r>
      <w:r w:rsidRPr="004348A2">
        <w:rPr>
          <w:rFonts w:ascii="Times New Roman" w:hAnsi="Times New Roman"/>
          <w:sz w:val="24"/>
          <w:szCs w:val="24"/>
          <w:lang w:val="kk-KZ"/>
        </w:rPr>
        <w:t>Қызылжар су</w:t>
      </w:r>
      <w:r w:rsidRPr="004348A2">
        <w:rPr>
          <w:rFonts w:ascii="Times New Roman" w:hAnsi="Times New Roman"/>
          <w:sz w:val="24"/>
          <w:szCs w:val="24"/>
        </w:rPr>
        <w:t xml:space="preserve">» </w:t>
      </w:r>
      <w:r w:rsidRPr="004348A2">
        <w:rPr>
          <w:rStyle w:val="s0"/>
          <w:sz w:val="24"/>
          <w:szCs w:val="24"/>
        </w:rPr>
        <w:t>доводит до сведения потребител</w:t>
      </w:r>
      <w:r w:rsidR="005D4E61" w:rsidRPr="004348A2">
        <w:rPr>
          <w:rStyle w:val="s0"/>
          <w:sz w:val="24"/>
          <w:szCs w:val="24"/>
        </w:rPr>
        <w:t>ей</w:t>
      </w:r>
      <w:r w:rsidR="00D93E37">
        <w:rPr>
          <w:rStyle w:val="s0"/>
          <w:sz w:val="24"/>
          <w:szCs w:val="24"/>
        </w:rPr>
        <w:t>, что Приказами РГУ «Департамент Комитета по регулированию естественных монополий МНЭ РК по СКО» № 26-ОД и 27-ОД от</w:t>
      </w:r>
      <w:r w:rsidR="00ED76EA" w:rsidRPr="00ED76EA">
        <w:rPr>
          <w:rStyle w:val="s0"/>
          <w:sz w:val="24"/>
          <w:szCs w:val="24"/>
        </w:rPr>
        <w:t xml:space="preserve">   </w:t>
      </w:r>
      <w:r w:rsidR="00D93E37">
        <w:rPr>
          <w:rStyle w:val="s0"/>
          <w:sz w:val="24"/>
          <w:szCs w:val="24"/>
        </w:rPr>
        <w:t xml:space="preserve"> 17 марта 2023 года с 1 мая 2023 года утвержден</w:t>
      </w:r>
      <w:r w:rsidR="006868C7">
        <w:rPr>
          <w:rStyle w:val="s0"/>
          <w:sz w:val="24"/>
          <w:szCs w:val="24"/>
        </w:rPr>
        <w:t>ы</w:t>
      </w:r>
      <w:r w:rsidR="00D93E37">
        <w:rPr>
          <w:rStyle w:val="s0"/>
          <w:sz w:val="24"/>
          <w:szCs w:val="24"/>
        </w:rPr>
        <w:t xml:space="preserve"> компенсирующи</w:t>
      </w:r>
      <w:r w:rsidR="006868C7">
        <w:rPr>
          <w:rStyle w:val="s0"/>
          <w:sz w:val="24"/>
          <w:szCs w:val="24"/>
        </w:rPr>
        <w:t>е</w:t>
      </w:r>
      <w:r w:rsidR="00D93E37">
        <w:rPr>
          <w:rStyle w:val="s0"/>
          <w:sz w:val="24"/>
          <w:szCs w:val="24"/>
        </w:rPr>
        <w:t xml:space="preserve"> тариф</w:t>
      </w:r>
      <w:r w:rsidR="006868C7">
        <w:rPr>
          <w:rStyle w:val="s0"/>
          <w:sz w:val="24"/>
          <w:szCs w:val="24"/>
        </w:rPr>
        <w:t>ы</w:t>
      </w:r>
      <w:r w:rsidR="00D93E37">
        <w:rPr>
          <w:rStyle w:val="s0"/>
          <w:sz w:val="24"/>
          <w:szCs w:val="24"/>
        </w:rPr>
        <w:t xml:space="preserve"> на услуги водоснабжения и водоотведения</w:t>
      </w:r>
      <w:r w:rsidR="006276A9" w:rsidRPr="006276A9">
        <w:rPr>
          <w:rStyle w:val="s0"/>
          <w:sz w:val="24"/>
          <w:szCs w:val="24"/>
        </w:rPr>
        <w:t xml:space="preserve"> </w:t>
      </w:r>
      <w:r w:rsidR="006276A9">
        <w:rPr>
          <w:rStyle w:val="s0"/>
          <w:sz w:val="24"/>
          <w:szCs w:val="24"/>
        </w:rPr>
        <w:t>по итогам 2021 года</w:t>
      </w:r>
      <w:r w:rsidR="00D93E37">
        <w:rPr>
          <w:rStyle w:val="s0"/>
          <w:sz w:val="24"/>
          <w:szCs w:val="24"/>
        </w:rPr>
        <w:t>. Сумма возврата средств потребителям составляет: по водоснабжению 13</w:t>
      </w:r>
      <w:r w:rsidR="006276A9">
        <w:rPr>
          <w:rStyle w:val="s0"/>
          <w:sz w:val="24"/>
          <w:szCs w:val="24"/>
        </w:rPr>
        <w:t> </w:t>
      </w:r>
      <w:r w:rsidR="00D93E37">
        <w:rPr>
          <w:rStyle w:val="s0"/>
          <w:sz w:val="24"/>
          <w:szCs w:val="24"/>
        </w:rPr>
        <w:t>183</w:t>
      </w:r>
      <w:r w:rsidR="006276A9">
        <w:rPr>
          <w:rStyle w:val="s0"/>
          <w:sz w:val="24"/>
          <w:szCs w:val="24"/>
        </w:rPr>
        <w:t xml:space="preserve"> </w:t>
      </w:r>
      <w:r w:rsidR="00D93E37">
        <w:rPr>
          <w:rStyle w:val="s0"/>
          <w:sz w:val="24"/>
          <w:szCs w:val="24"/>
        </w:rPr>
        <w:t>164,83 тенге, по водоотведению 334</w:t>
      </w:r>
      <w:r w:rsidR="006276A9">
        <w:rPr>
          <w:rStyle w:val="s0"/>
          <w:sz w:val="24"/>
          <w:szCs w:val="24"/>
        </w:rPr>
        <w:t xml:space="preserve"> </w:t>
      </w:r>
      <w:r w:rsidR="00D93E37">
        <w:rPr>
          <w:rStyle w:val="s0"/>
          <w:sz w:val="24"/>
          <w:szCs w:val="24"/>
        </w:rPr>
        <w:t>955,75 тенге.</w:t>
      </w:r>
    </w:p>
    <w:tbl>
      <w:tblPr>
        <w:tblW w:w="11200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1200"/>
      </w:tblGrid>
      <w:tr w:rsidR="00A66151" w:rsidRPr="00A66151" w:rsidTr="000A55ED">
        <w:trPr>
          <w:trHeight w:val="266"/>
        </w:trPr>
        <w:tc>
          <w:tcPr>
            <w:tcW w:w="1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151" w:rsidRPr="00A66151" w:rsidRDefault="00A66151" w:rsidP="000A55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66151" w:rsidRPr="00A66151" w:rsidRDefault="00986D02" w:rsidP="000A5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Дифференцированные тарифы с</w:t>
            </w:r>
            <w:r w:rsidR="00A66151" w:rsidRPr="00A661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НДС</w:t>
            </w:r>
          </w:p>
        </w:tc>
      </w:tr>
      <w:tr w:rsidR="00A66151" w:rsidRPr="00A66151" w:rsidTr="000A55ED">
        <w:trPr>
          <w:trHeight w:val="48"/>
        </w:trPr>
        <w:tc>
          <w:tcPr>
            <w:tcW w:w="1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151" w:rsidRPr="00A66151" w:rsidRDefault="00A66151" w:rsidP="000A55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61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 группам </w:t>
            </w:r>
            <w:proofErr w:type="gramStart"/>
            <w:r w:rsidRPr="00A661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потребителей  (</w:t>
            </w:r>
            <w:proofErr w:type="gramEnd"/>
            <w:r w:rsidRPr="00A661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тенге за 1 куб.метр)</w:t>
            </w:r>
          </w:p>
        </w:tc>
      </w:tr>
    </w:tbl>
    <w:p w:rsidR="006F6D98" w:rsidRPr="00A66151" w:rsidRDefault="006F6D98" w:rsidP="00A66151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86"/>
        <w:tblOverlap w:val="never"/>
        <w:tblW w:w="10314" w:type="dxa"/>
        <w:tblLayout w:type="fixed"/>
        <w:tblLook w:val="04A0" w:firstRow="1" w:lastRow="0" w:firstColumn="1" w:lastColumn="0" w:noHBand="0" w:noVBand="1"/>
      </w:tblPr>
      <w:tblGrid>
        <w:gridCol w:w="5695"/>
        <w:gridCol w:w="4619"/>
      </w:tblGrid>
      <w:tr w:rsidR="00E02501" w:rsidRPr="00A66151" w:rsidTr="00E02501">
        <w:trPr>
          <w:trHeight w:val="250"/>
        </w:trPr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501" w:rsidRPr="00A66151" w:rsidRDefault="00E02501" w:rsidP="00E025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61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Группы потребителей</w:t>
            </w:r>
          </w:p>
        </w:tc>
        <w:tc>
          <w:tcPr>
            <w:tcW w:w="4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501" w:rsidRPr="00A66151" w:rsidRDefault="006868C7" w:rsidP="00E025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Тарифы с НДС </w:t>
            </w:r>
            <w:r w:rsidR="00FB6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 1.05</w:t>
            </w:r>
            <w:r w:rsidR="00E02501" w:rsidRPr="00A661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.2023 г.</w:t>
            </w:r>
          </w:p>
        </w:tc>
      </w:tr>
      <w:tr w:rsidR="00E02501" w:rsidRPr="00A66151" w:rsidTr="00E02501">
        <w:trPr>
          <w:trHeight w:val="250"/>
        </w:trPr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501" w:rsidRPr="00A66151" w:rsidRDefault="00E02501" w:rsidP="006868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61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Население:</w:t>
            </w:r>
          </w:p>
        </w:tc>
      </w:tr>
      <w:tr w:rsidR="00E02501" w:rsidRPr="00A66151" w:rsidTr="00E02501">
        <w:trPr>
          <w:trHeight w:val="250"/>
        </w:trPr>
        <w:tc>
          <w:tcPr>
            <w:tcW w:w="5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01" w:rsidRPr="00A66151" w:rsidRDefault="00E02501" w:rsidP="00E025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61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501" w:rsidRPr="00A66151" w:rsidRDefault="00FB66E0" w:rsidP="00E025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85,0</w:t>
            </w:r>
            <w:r w:rsidR="00EC5D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E02501" w:rsidRPr="00A66151" w:rsidTr="00E02501">
        <w:trPr>
          <w:trHeight w:val="250"/>
        </w:trPr>
        <w:tc>
          <w:tcPr>
            <w:tcW w:w="5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01" w:rsidRPr="00A66151" w:rsidRDefault="00E02501" w:rsidP="00E025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61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стоки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501" w:rsidRPr="00A66151" w:rsidRDefault="00FB66E0" w:rsidP="00E025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78,6</w:t>
            </w:r>
            <w:r w:rsidR="00EC5D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E02501" w:rsidRPr="00A66151" w:rsidTr="00E02501">
        <w:trPr>
          <w:trHeight w:val="250"/>
        </w:trPr>
        <w:tc>
          <w:tcPr>
            <w:tcW w:w="103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01" w:rsidRDefault="00E02501" w:rsidP="006868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1B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Юридические лица, прочие потребители:</w:t>
            </w:r>
          </w:p>
        </w:tc>
      </w:tr>
      <w:tr w:rsidR="00E02501" w:rsidRPr="00A66151" w:rsidTr="00E02501">
        <w:trPr>
          <w:trHeight w:val="217"/>
        </w:trPr>
        <w:tc>
          <w:tcPr>
            <w:tcW w:w="5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01" w:rsidRPr="00A66151" w:rsidRDefault="00E02501" w:rsidP="00E025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61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вода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501" w:rsidRPr="00A66151" w:rsidRDefault="00FB66E0" w:rsidP="00E025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377,63</w:t>
            </w:r>
          </w:p>
        </w:tc>
      </w:tr>
      <w:tr w:rsidR="00E02501" w:rsidRPr="00A66151" w:rsidTr="00E02501">
        <w:trPr>
          <w:trHeight w:val="250"/>
        </w:trPr>
        <w:tc>
          <w:tcPr>
            <w:tcW w:w="5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01" w:rsidRPr="00A66151" w:rsidRDefault="00E02501" w:rsidP="00E025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61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стоки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501" w:rsidRPr="00A66151" w:rsidRDefault="00E02501" w:rsidP="00E025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333,</w:t>
            </w:r>
            <w:r w:rsidR="00FB6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</w:tr>
      <w:tr w:rsidR="00E02501" w:rsidRPr="00A66151" w:rsidTr="00E02501">
        <w:trPr>
          <w:trHeight w:val="250"/>
        </w:trPr>
        <w:tc>
          <w:tcPr>
            <w:tcW w:w="103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01" w:rsidRDefault="00E02501" w:rsidP="006868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</w:t>
            </w:r>
            <w:r w:rsidRPr="00461B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рганизации, содержащиеся за счет бюджетных средств:</w:t>
            </w:r>
          </w:p>
        </w:tc>
      </w:tr>
      <w:tr w:rsidR="00E02501" w:rsidRPr="00A66151" w:rsidTr="00E02501">
        <w:trPr>
          <w:trHeight w:val="217"/>
        </w:trPr>
        <w:tc>
          <w:tcPr>
            <w:tcW w:w="5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01" w:rsidRPr="00A66151" w:rsidRDefault="00E02501" w:rsidP="00E025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61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вода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501" w:rsidRPr="00A66151" w:rsidRDefault="00FB66E0" w:rsidP="00E025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1 137,0</w:t>
            </w:r>
            <w:r w:rsidR="00EC5D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E02501" w:rsidRPr="00A66151" w:rsidTr="00E02501">
        <w:trPr>
          <w:trHeight w:val="250"/>
        </w:trPr>
        <w:tc>
          <w:tcPr>
            <w:tcW w:w="5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01" w:rsidRPr="00A66151" w:rsidRDefault="00E02501" w:rsidP="00E025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61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стоки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501" w:rsidRPr="00A66151" w:rsidRDefault="00E02501" w:rsidP="00E025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1 166,</w:t>
            </w:r>
            <w:r w:rsidR="00FB66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 w:rsidR="00EC5D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E02501" w:rsidRDefault="00E0250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02501" w:rsidRDefault="00E02501" w:rsidP="00FB66E0">
      <w:pPr>
        <w:pStyle w:val="a3"/>
        <w:ind w:firstLine="34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textWrapping" w:clear="all"/>
      </w:r>
    </w:p>
    <w:p w:rsidR="00E02501" w:rsidRDefault="00E0250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02501" w:rsidRDefault="00E0250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02501" w:rsidRDefault="00E02501" w:rsidP="00BC5D0B">
      <w:pPr>
        <w:pStyle w:val="a3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E02501" w:rsidSect="004F68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761B95"/>
    <w:multiLevelType w:val="hybridMultilevel"/>
    <w:tmpl w:val="EC0AD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7F88"/>
    <w:rsid w:val="00001677"/>
    <w:rsid w:val="00027F88"/>
    <w:rsid w:val="000A55ED"/>
    <w:rsid w:val="000A7431"/>
    <w:rsid w:val="000A7BD7"/>
    <w:rsid w:val="001E2505"/>
    <w:rsid w:val="00202DBF"/>
    <w:rsid w:val="00221CC0"/>
    <w:rsid w:val="00236188"/>
    <w:rsid w:val="00262387"/>
    <w:rsid w:val="004348A2"/>
    <w:rsid w:val="00437518"/>
    <w:rsid w:val="00461BE5"/>
    <w:rsid w:val="00467450"/>
    <w:rsid w:val="004A46F5"/>
    <w:rsid w:val="004F6862"/>
    <w:rsid w:val="00513B46"/>
    <w:rsid w:val="005D4E61"/>
    <w:rsid w:val="005F0480"/>
    <w:rsid w:val="006276A9"/>
    <w:rsid w:val="00635254"/>
    <w:rsid w:val="006868C7"/>
    <w:rsid w:val="006B0FF9"/>
    <w:rsid w:val="006F6D98"/>
    <w:rsid w:val="0070603C"/>
    <w:rsid w:val="00720F2D"/>
    <w:rsid w:val="00765EA9"/>
    <w:rsid w:val="00805AA5"/>
    <w:rsid w:val="00841F20"/>
    <w:rsid w:val="008E4600"/>
    <w:rsid w:val="00901D2F"/>
    <w:rsid w:val="009340DC"/>
    <w:rsid w:val="00955FA1"/>
    <w:rsid w:val="00986D02"/>
    <w:rsid w:val="009A1DF9"/>
    <w:rsid w:val="009B4F70"/>
    <w:rsid w:val="00A66151"/>
    <w:rsid w:val="00AB3D68"/>
    <w:rsid w:val="00BA1E9A"/>
    <w:rsid w:val="00BC5D0B"/>
    <w:rsid w:val="00C04A18"/>
    <w:rsid w:val="00CE2627"/>
    <w:rsid w:val="00D121A1"/>
    <w:rsid w:val="00D22820"/>
    <w:rsid w:val="00D23999"/>
    <w:rsid w:val="00D57258"/>
    <w:rsid w:val="00D908C6"/>
    <w:rsid w:val="00D93E37"/>
    <w:rsid w:val="00E02501"/>
    <w:rsid w:val="00E624D0"/>
    <w:rsid w:val="00EC5D57"/>
    <w:rsid w:val="00ED76EA"/>
    <w:rsid w:val="00EE5AFA"/>
    <w:rsid w:val="00EF375A"/>
    <w:rsid w:val="00F553CF"/>
    <w:rsid w:val="00F84433"/>
    <w:rsid w:val="00FB66E0"/>
    <w:rsid w:val="00FC4BBE"/>
    <w:rsid w:val="00FE0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D5215"/>
  <w15:docId w15:val="{4B77A663-EBCB-407C-B7B2-4D3388D10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686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rsid w:val="00027F88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3">
    <w:name w:val="No Spacing"/>
    <w:uiPriority w:val="1"/>
    <w:qFormat/>
    <w:rsid w:val="00027F8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5020FC-36CD-44AF-8949-4BF33F910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2023-03-28T10:36:00Z</cp:lastPrinted>
  <dcterms:created xsi:type="dcterms:W3CDTF">2023-03-20T03:38:00Z</dcterms:created>
  <dcterms:modified xsi:type="dcterms:W3CDTF">2023-06-03T03:27:00Z</dcterms:modified>
</cp:coreProperties>
</file>